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9.5.0.0 -->
  <w:body>
    <w:p w:rsidR="00A77B3E">
      <w:pPr>
        <w:bidi w:val="0"/>
        <w:spacing w:after="280" w:afterAutospacing="1"/>
      </w:pPr>
      <w:r>
        <w:rPr>
          <w:rtl w:val="0"/>
        </w:rPr>
        <w:t>在校内搞个特色春游，不用上课了</w:t>
      </w:r>
    </w:p>
    <w:p>
      <w:pPr>
        <w:bidi w:val="0"/>
        <w:spacing w:after="280" w:afterAutospacing="1"/>
      </w:pPr>
      <w:r>
        <w:rPr>
          <w:rtl w:val="0"/>
        </w:rPr>
        <w:t>校园春游如期进行，孩子们很开心</w:t>
      </w:r>
    </w:p>
    <w:p>
      <w:pPr>
        <w:bidi w:val="0"/>
        <w:spacing w:after="280" w:afterAutospacing="1"/>
      </w:pPr>
      <w:r>
        <w:t xml:space="preserve">作者：吴俊 本文来源：新华报业网-扬子晚报 </w:t>
      </w:r>
    </w:p>
    <w:p>
      <w:pPr>
        <w:bidi w:val="0"/>
        <w:spacing w:after="280" w:afterAutospacing="1"/>
      </w:pPr>
      <w:r>
        <w:rPr>
          <w:rtl w:val="0"/>
        </w:rPr>
        <w:t>9日午间，各班小主人智囊团成员收集意见，</w:t>
      </w:r>
      <w:r>
        <w:rPr>
          <w:b/>
          <w:bCs/>
          <w:rtl w:val="0"/>
        </w:rPr>
        <w:fldChar w:fldCharType="begin"/>
      </w:r>
      <w:r>
        <w:rPr>
          <w:b/>
          <w:bCs/>
          <w:rtl w:val="0"/>
        </w:rPr>
        <w:instrText xml:space="preserve"> HYPERLINK "http://cjtvu.cn/a/jiaoyuguanli/2013/0430/707.html" </w:instrText>
      </w:r>
      <w:r>
        <w:rPr>
          <w:b/>
          <w:bCs/>
          <w:rtl w:val="0"/>
        </w:rPr>
        <w:fldChar w:fldCharType="separate"/>
      </w:r>
      <w:r>
        <w:rPr>
          <w:b/>
          <w:bCs/>
          <w:color w:val="0000FF"/>
          <w:u w:val="single"/>
          <w:rtl w:val="0"/>
        </w:rPr>
        <w:t>衡水电大春季招生即将结束</w:t>
      </w:r>
      <w:r>
        <w:rPr>
          <w:b/>
          <w:bCs/>
          <w:rtl w:val="0"/>
        </w:rPr>
        <w:fldChar w:fldCharType="end"/>
      </w:r>
      <w:r>
        <w:rPr>
          <w:rtl w:val="0"/>
        </w:rPr>
        <w:t>向校长反馈。四年级的小智囊团成员张韵同学说，学校周围是**使馆区，大树参天，鲜花盛开，学校可以组织校园游。五年级的杨谨文同学说，这学期每人都学会了做一道拿手菜，建议课不要上了，</w:t>
      </w:r>
      <w:r>
        <w:rPr>
          <w:rtl w:val="0"/>
        </w:rPr>
        <w:fldChar w:fldCharType="begin"/>
      </w:r>
      <w:r>
        <w:rPr>
          <w:rtl w:val="0"/>
        </w:rPr>
        <w:instrText xml:space="preserve"> HYPERLINK "http://cjtvu.cn"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电大教学计划</w:t>
      </w:r>
      <w:r>
        <w:rPr>
          <w:rtl w:val="0"/>
        </w:rPr>
        <w:fldChar w:fldCharType="end"/>
      </w:r>
      <w:r>
        <w:rPr>
          <w:rtl w:val="0"/>
        </w:rPr>
        <w:t>给大家展示厨艺。</w:t>
      </w:r>
    </w:p>
    <w:p>
      <w:pPr>
        <w:bidi w:val="0"/>
        <w:spacing w:after="280" w:afterAutospacing="1"/>
      </w:pPr>
      <w:r>
        <w:rPr>
          <w:rtl w:val="0"/>
        </w:rPr>
        <w:t>也有一些学生发表不同意见：“禽流感危及生命，和春游相比，生命更重要。”</w:t>
      </w:r>
    </w:p>
    <w:p>
      <w:pPr>
        <w:bidi w:val="0"/>
        <w:spacing w:after="280" w:afterAutospacing="1"/>
      </w:pPr>
      <w:r>
        <w:rPr>
          <w:rtl w:val="0"/>
        </w:rPr>
        <w:t>戚韵东校长认为小主人智囊团建议非常好。最后大家协商，4月10日不再安排教学活动，改为校园内寻找春天，并做了大致安排，包括看环保电影《快乐的大脚丫2》，做游戏活动，美食分享联欢等。和以往出游一样，下午1点学生们放学回家。</w:t>
      </w:r>
    </w:p>
    <w:p>
      <w:pPr>
        <w:bidi w:val="0"/>
        <w:spacing w:after="280" w:afterAutospacing="1"/>
      </w:pPr>
      <w:r>
        <w:rPr>
          <w:rtl w:val="0"/>
        </w:rPr>
        <w:t>取消春游，学生们急了。时正午间休息，学生们看到校园*场上护校的戚韵东校长，跑来抛出了四个问题：</w:t>
      </w:r>
    </w:p>
    <w:p>
      <w:pPr>
        <w:bidi w:val="0"/>
        <w:spacing w:after="280" w:afterAutospacing="1"/>
      </w:pPr>
      <w:r>
        <w:rPr>
          <w:rtl w:val="0"/>
        </w:rPr>
        <w:t>“对，让我们小主人智囊团出主意。”学生们说。随即同学们找来当天值班的二位校长小助理，请他们召集小主人智囊团商定。</w:t>
      </w:r>
    </w:p>
    <w:p>
      <w:pPr>
        <w:bidi w:val="0"/>
        <w:spacing w:after="280" w:afterAutospacing="1"/>
      </w:pPr>
      <w:r>
        <w:rPr>
          <w:rtl w:val="0"/>
        </w:rPr>
        <w:t>昨天上午，孩子们都没背书包，而是带着玩具和自己动手制作的美食来到校园。校园游开始后，记者看到，校园和校园周边的林间小道，学生们在老师带领下了解**建筑历史，露营野餐，开开心心“春游”。特级教师张冬梅看着孩子的张张笑脸说，“孩子们快乐，就是最美的春天。”</w:t>
      </w:r>
    </w:p>
    <w:p>
      <w:pPr>
        <w:bidi w:val="0"/>
        <w:spacing w:after="280" w:afterAutospacing="1"/>
      </w:pPr>
      <w:r>
        <w:rPr>
          <w:rtl w:val="0"/>
        </w:rPr>
        <w:t>第四中学英语教师俞声弟曾经多次获奖，他还主编了全国中小学信息技术创新大赛网络英语教材（英文版），参与国家英语课程标准的审定工作……近两年，他引进的变说、补说、推断说、评说和概说“五说”英语教学法使学生受益匪浅，成立了英语教学工作室“俞声弟工作室”。两年来，俞声弟认真辅导8名青年教师，分别对他们进行就地“露营野餐”，孩子们笑开了花。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听完校史馆介绍，孩子们兴奋地奔向下一个地点。 本版图片 吴俊摄</w:t>
      </w:r>
      <w:r>
        <w:rPr>
          <w:rtl w:val="0"/>
        </w:rPr>
        <w:br/>
      </w:r>
      <w:r>
        <w:rPr>
          <w:rtl w:val="0"/>
        </w:rPr>
        <w:t>扬子晚报讯（记者 吴俊）4月10日，是南京市琅琊路小学原定春游的日子。但4月9日，学校接到教育局通知：为防止禽流感，中小学校停止组织学生春游及其他不必要的大型集会活动。当天中午学校通知师生，取消到海底世界春游计划，正常上课。让人没想到的是，得知通知后很多同学找到校长，抛出四大问题“质疑”为何取消春游。不过这个难题最终被聪明的校长化解，孩子们春游计划继续我们不是平平安安吗？禽流感，教育局禁令也得到贯彻。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戚韵东校长听着学生们的意见，告诉学生们，“春游和学习一样重要。在禽流感面前，大家可通过小主人智囊团先协商，再向学校提出建设性意见。”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昨晚，一位家长给记者发来一篇孩子的作文：《禽流感里的春游》。孩子写道：“虽然没有到海底世界春游，但我们小主人和校长协商来的校园春游，让我们发现校园的春天，不仅仅春色美，还有**与和谐美。”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问题一：校园有很多大树，树上有很多鸟窝，鸟窝里有很多小鸟，小鸟每天飞来飞去，我们不是平平安安吗？禽流感，其实离大家很远；问题二：春游地点是海底世界，那里没有鸟类，就算企鹅属于鸟类，也被关在厚厚的玻璃里面，所以，相对于在校上课，去海底世界春游大大降低了感染禽流感的可能；问题三:有些学校已经春游，不可一视同仁，我们吃亏了；问题四：每年只一次春游机会，禽流感也不知道何时结束，我们能春游吗？学生称，何况春游的各种物品早准备好了，摆在家中是浪费。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收获快乐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取消春游？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协商解决！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平做出了应有的贡献。日前，记者来到工作室，充分体验了园丁们的敬业、辛勤、无私奉献教育事业的精神。</w:t>
      </w:r>
    </w:p>
    <w:p>
      <w:pPr>
        <w:bidi w:val="0"/>
        <w:spacing w:after="280" w:afterAutospacing="1"/>
      </w:pPr>
      <w:r>
        <w:t>小学生四大问题“直逼”校长</w:t>
      </w:r>
    </w:p>
    <w:sectPr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/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