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pPr>
        <w:bidi w:val="0"/>
        <w:spacing w:after="280" w:afterAutospacing="1"/>
      </w:pPr>
      <w:r>
        <w:rPr>
          <w:rtl w:val="0"/>
        </w:rPr>
        <w:t>8月20日，第十届国际汉语教学研讨会在中国沈阳闭幕。本次研讨会以突出展示各国一线优秀教师教学经验为重点，来自国内外汉语教学界的专家和出版机构的高层管理人士就“国际汉语教学法的新理念”和“汉语教材编写与推广”等主题进行了高端论坛，这在历届研讨会中尚属首次。中央电大汉语中心团队获得了本届大会颁发的“创新示范课奖”，由中央电大汉语中心研发的MyEChinese汉语远程教学平台，受到了与会者的广泛关注和认可。</w:t>
      </w:r>
    </w:p>
    <w:p>
      <w:pPr>
        <w:bidi w:val="0"/>
        <w:spacing w:after="280" w:afterAutospacing="1"/>
      </w:pPr>
      <w:r>
        <w:rPr>
          <w:rtl w:val="0"/>
        </w:rPr>
        <w:t>国际汉语教学研讨会由世界汉语教学学会与国家汉办联合举办，来自美国、加拿大等38个国家和地区近400名会员及论文作者出席了研讨会。本届研讨会由主题演讲、专题讨论以及大会论坛以及“国际汉语教学示范课演示”课堂等部分组成。</w:t>
      </w:r>
    </w:p>
    <w:p>
      <w:pPr>
        <w:bidi w:val="0"/>
        <w:spacing w:after="280" w:afterAutospacing="1"/>
      </w:pPr>
      <w:r>
        <w:rPr>
          <w:rtl w:val="0"/>
        </w:rPr>
        <w:t>大会主题演讲分别由来自北美、欧洲、非洲、中国内地及台湾地区的6位知名汉语教学专家介绍了国际汉语教学的发展趋势和前沿理念。在专题讨论中，与会代表围绕着汉语教学法创新、汉语教材编写思考与创新、汉语教材分析与使用、汉语技能教学、汉语要素教学、汉语课堂教学研究、汉语教学资源与信息技术、汉语语言测试和汉语教材使用培训与市场推广等9个专题展开了热烈讨论。中央电大汉语中心李孚嘉和马姝婷分别在MyEChinese汉语远程教学系统研发的基础上，就内容设计和系统研发两方面的研究成果参加了专题研讨。</w:t>
      </w:r>
    </w:p>
    <w:p>
      <w:pPr>
        <w:bidi w:val="0"/>
        <w:spacing w:after="280" w:afterAutospacing="1"/>
      </w:pPr>
      <w:r>
        <w:rPr>
          <w:rtl w:val="0"/>
        </w:rPr>
        <w:t>在“国际汉语教学示范课演示”课堂中，有50个示范课向大会展示了生动、活泼、灵活、有效的课堂教学方法。中央电大汉语中心由刘飞介绍了MyEChinese汉语远程教学系统的教学理念，同时演示了线下课堂的创新教学方法。</w:t>
      </w:r>
    </w:p>
    <w:p>
      <w:pPr>
        <w:bidi w:val="0"/>
        <w:spacing w:after="280" w:afterAutospacing="1"/>
      </w:pPr>
      <w:r>
        <w:rPr>
          <w:rtl w:val="0"/>
        </w:rPr>
        <w:t>会议同时还组织了“国际汉语教学资源展览”和“国际汉语教学新产品推介”，旨在为给与会代表提供更为广阔的交流空间，分享更多教学经验和教学资源。60多名来自汉语教材出版机构及教学产品研发机构的代表参加了主题推介活动。汉语中心推介的“MyEChinese汉语远程教学系统”受到了普遍的关注。世界汉语教学学会会长许嘉璐和国家汉办副主任马箭飞参观了中心的展位，并愉快地接受了中心赠送的MyEChinese汉语远程学习平台账号。</w:t>
      </w:r>
    </w:p>
    <w:p>
      <w:pPr>
        <w:bidi w:val="0"/>
        <w:spacing w:after="280" w:afterAutospacing="1"/>
      </w:pPr>
      <w:r>
        <w:rPr>
          <w:rtl w:val="0"/>
        </w:rPr>
        <w:t>此次中央电大汉语中心参与本次国际研讨会，在辽宁电大现代教育技术中心的大力支持和密切协作下，整个展位突出了广播电视大学远程、开放、技术领先的特色。</w:t>
      </w:r>
    </w:p>
    <w:p>
      <w:pPr>
        <w:bidi w:val="0"/>
        <w:spacing w:after="280" w:afterAutospacing="1"/>
      </w:pPr>
      <w:r>
        <w:rPr>
          <w:rtl w:val="0"/>
        </w:rPr>
        <w:t xml:space="preserve">据悉，“国际汉语教学讨论会”除第一届之外，均由世界汉语教学学会与有关承办机构联合主办。从1985年起，每三年召开一次，前五届和第八届、第九届会议均在北京召开，第六届在德国汉诺威召开，第七届于在上海召开。此次在沈阳召开的为第十届。“世界汉语教学学会”成立于1987年，现有个人会员3129人，单位会员182个，遍布五大洲56个国家。(李孚嘉) </w:t>
      </w:r>
    </w:p>
    <w:p w:rsidR="00A77B3E">
      <w:pPr>
        <w:bidi w:val="0"/>
        <w:spacing w:after="280" w:afterAutospacing="1"/>
        <w:rPr>
          <w:rFonts w:eastAsia="SimSun"/>
          <w:lang w:eastAsia="zh-CN"/>
        </w:rPr>
      </w:pP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